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84" w:rsidRPr="002D1784" w:rsidRDefault="002D1784" w:rsidP="002D1784">
      <w:pPr>
        <w:keepNext/>
        <w:spacing w:after="0" w:line="240" w:lineRule="auto"/>
        <w:ind w:left="5103" w:hanging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D1784" w:rsidRPr="002D1784" w:rsidRDefault="002D1784" w:rsidP="002D1784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д/с №7 «НАДЕЖДА»</w:t>
      </w:r>
    </w:p>
    <w:p w:rsidR="002D1784" w:rsidRPr="002D1784" w:rsidRDefault="002D1784" w:rsidP="002D1784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Сафран Л.К.___________________________</w:t>
      </w:r>
    </w:p>
    <w:p w:rsidR="002D1784" w:rsidRPr="002D1784" w:rsidRDefault="002D1784" w:rsidP="002D1784">
      <w:pPr>
        <w:spacing w:after="0" w:line="240" w:lineRule="auto"/>
        <w:ind w:left="510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№______ от «__» __________201</w:t>
      </w:r>
      <w:r w:rsidR="00CA3A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178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D1784" w:rsidRPr="002D1784" w:rsidRDefault="002D1784" w:rsidP="002D1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Годовой календарный учебный план-график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бюджетного дошкольного 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образовательного учреждения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«Детский сад компенсирующего вида 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с нарушением слуха №7 «НАДЕЖДА»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 w:rsidR="00CA3A90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>-201</w:t>
      </w:r>
      <w:r w:rsidR="00CA3A90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9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педсовете</w:t>
      </w:r>
    </w:p>
    <w:p w:rsidR="00390081" w:rsidRPr="00390081" w:rsidRDefault="00390081" w:rsidP="00390081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0081">
        <w:rPr>
          <w:rFonts w:ascii="Times New Roman" w:eastAsia="Times New Roman" w:hAnsi="Times New Roman" w:cs="Times New Roman"/>
          <w:sz w:val="24"/>
          <w:szCs w:val="24"/>
          <w:lang w:eastAsia="ru-RU"/>
        </w:rPr>
        <w:t>.08.1</w:t>
      </w:r>
      <w:r w:rsidR="00D441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08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2D17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>г.Реутов</w:t>
      </w:r>
    </w:p>
    <w:p w:rsidR="00043C63" w:rsidRDefault="005A3618" w:rsidP="00043C63">
      <w:pPr>
        <w:pStyle w:val="a5"/>
        <w:shd w:val="clear" w:color="auto" w:fill="FFFFFF"/>
        <w:spacing w:before="0" w:beforeAutospacing="0" w:after="0" w:afterAutospacing="0"/>
        <w:ind w:firstLine="993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390081">
        <w:rPr>
          <w:rStyle w:val="a6"/>
          <w:sz w:val="28"/>
          <w:szCs w:val="28"/>
          <w:bdr w:val="none" w:sz="0" w:space="0" w:color="auto" w:frame="1"/>
        </w:rPr>
        <w:lastRenderedPageBreak/>
        <w:t xml:space="preserve">Пояснительная записка </w:t>
      </w:r>
    </w:p>
    <w:p w:rsidR="00390081" w:rsidRPr="00390081" w:rsidRDefault="00390081" w:rsidP="00043C63">
      <w:pPr>
        <w:pStyle w:val="a5"/>
        <w:shd w:val="clear" w:color="auto" w:fill="FFFFFF"/>
        <w:spacing w:before="0" w:beforeAutospacing="0" w:after="0" w:afterAutospacing="0"/>
        <w:ind w:firstLine="993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5A3618" w:rsidRPr="008E5441" w:rsidRDefault="005A3618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 w:rsidRPr="008E5441">
        <w:t xml:space="preserve">Годовой календарный </w:t>
      </w:r>
      <w:r w:rsidR="00390081">
        <w:t>учебный план-</w:t>
      </w:r>
      <w:r w:rsidR="00CA3A90">
        <w:t>график-</w:t>
      </w:r>
      <w:r w:rsidRPr="008E5441">
        <w:t>является локальным нормативным документом, регламентирующим общие требования к организации образовательного процесса в</w:t>
      </w:r>
      <w:r w:rsidR="00145A8A" w:rsidRPr="008E5441">
        <w:t xml:space="preserve"> 201</w:t>
      </w:r>
      <w:r w:rsidR="00CA3A90">
        <w:t>8</w:t>
      </w:r>
      <w:r w:rsidR="00145A8A" w:rsidRPr="008E5441">
        <w:t>-201</w:t>
      </w:r>
      <w:r w:rsidR="00CA3A90">
        <w:t>9</w:t>
      </w:r>
      <w:r w:rsidRPr="008E5441">
        <w:t xml:space="preserve"> учебном году в  </w:t>
      </w:r>
      <w:r w:rsidR="00145A8A" w:rsidRPr="008E5441">
        <w:t>М</w:t>
      </w:r>
      <w:r w:rsidRPr="008E5441">
        <w:t xml:space="preserve">униципальном </w:t>
      </w:r>
      <w:r w:rsidR="00145A8A" w:rsidRPr="008E5441">
        <w:t xml:space="preserve">бюджетном </w:t>
      </w:r>
      <w:r w:rsidRPr="008E5441">
        <w:t xml:space="preserve">дошкольном образовательном учреждении </w:t>
      </w:r>
      <w:r w:rsidR="00145A8A" w:rsidRPr="008E5441">
        <w:t>«Детский сад компенсирующего вида для детей с нарушением слуха №7 «НАДЕЖДА»</w:t>
      </w:r>
      <w:r w:rsidR="00CA3A90">
        <w:t>.</w:t>
      </w:r>
    </w:p>
    <w:p w:rsidR="005A3618" w:rsidRPr="008E5441" w:rsidRDefault="005A3618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 w:rsidRPr="008E5441">
        <w:t xml:space="preserve">Годовой календарный учебный график разработан в соответствии </w:t>
      </w:r>
      <w:proofErr w:type="gramStart"/>
      <w:r w:rsidRPr="008E5441">
        <w:t>с</w:t>
      </w:r>
      <w:proofErr w:type="gramEnd"/>
      <w:r w:rsidRPr="008E5441">
        <w:t>: </w:t>
      </w:r>
    </w:p>
    <w:p w:rsidR="005A3618" w:rsidRPr="008E5441" w:rsidRDefault="005A3618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 w:rsidRPr="008E5441">
        <w:t>- Федеральным законом  «Об образовании в Российской Федерации» (от 29.12.2012 года   № 273-ФЗ);</w:t>
      </w:r>
    </w:p>
    <w:p w:rsidR="005A3618" w:rsidRPr="008E5441" w:rsidRDefault="005A3618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 w:rsidRPr="008E5441">
        <w:t>- Федеральным государственным образовательным стандартом дошкольного образования (приказ Министерства образования и науки РФ от 17 октября 3013 г. №1155);</w:t>
      </w:r>
    </w:p>
    <w:p w:rsidR="005A3618" w:rsidRPr="008E5441" w:rsidRDefault="005A3618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 w:rsidRPr="008E5441">
        <w:t>- Санитарно-эпидемиологическими требованиями к устройству, содержанию и организации режима работы ДОУ (СанПиН 2.4.1. 3049-13);</w:t>
      </w:r>
    </w:p>
    <w:p w:rsidR="005A3618" w:rsidRPr="008E5441" w:rsidRDefault="005A3618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 w:rsidRPr="008E5441">
        <w:t>- Уставом М</w:t>
      </w:r>
      <w:r w:rsidR="00145A8A" w:rsidRPr="008E5441">
        <w:t>Б</w:t>
      </w:r>
      <w:r w:rsidRPr="008E5441">
        <w:t>ДОУ</w:t>
      </w:r>
      <w:r w:rsidR="00145A8A" w:rsidRPr="008E5441">
        <w:t xml:space="preserve"> д/с №7 «НАДЕЖДА»</w:t>
      </w:r>
      <w:r w:rsidRPr="008E5441">
        <w:t>.</w:t>
      </w:r>
    </w:p>
    <w:p w:rsidR="005A3618" w:rsidRPr="008E5441" w:rsidRDefault="005A3618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proofErr w:type="gramStart"/>
      <w:r w:rsidRPr="008E5441">
        <w:t>В  201</w:t>
      </w:r>
      <w:r w:rsidR="00CA3A90">
        <w:t>8</w:t>
      </w:r>
      <w:r w:rsidR="00D44168">
        <w:t>–</w:t>
      </w:r>
      <w:r w:rsidRPr="008E5441">
        <w:t>201</w:t>
      </w:r>
      <w:r w:rsidR="00CA3A90">
        <w:t>9</w:t>
      </w:r>
      <w:r w:rsidRPr="008E5441">
        <w:t xml:space="preserve"> учебном году </w:t>
      </w:r>
      <w:r w:rsidR="00145A8A" w:rsidRPr="008E5441">
        <w:t xml:space="preserve">Муниципальное бюджетное дошкольное образовательное учреждение «Детский сад компенсирующего вида для детей с нарушением слуха №7 «НАДЕЖДА» продолжает работу по </w:t>
      </w:r>
      <w:r w:rsidRPr="008E5441">
        <w:t>реализ</w:t>
      </w:r>
      <w:r w:rsidR="00145A8A" w:rsidRPr="008E5441">
        <w:t>ации</w:t>
      </w:r>
      <w:r w:rsidRPr="008E5441">
        <w:t xml:space="preserve"> </w:t>
      </w:r>
      <w:r w:rsidR="00145A8A" w:rsidRPr="008E5441">
        <w:t>Адаптированной основной образовательной программы дошкольного образование для обучающихся с ограниченными возможностями здоровья (с нарушением слуха), разработанной в учреждении на 2015-2020гг.</w:t>
      </w:r>
      <w:proofErr w:type="gramEnd"/>
    </w:p>
    <w:p w:rsidR="005A3618" w:rsidRPr="008E5441" w:rsidRDefault="005A3618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 w:rsidRPr="008E5441">
        <w:t xml:space="preserve">Годовой календарный учебный график учитывает в полном объеме возрастные, психофизические особенности воспитанников </w:t>
      </w:r>
      <w:r w:rsidR="00145A8A" w:rsidRPr="008E5441">
        <w:t xml:space="preserve">с ограниченными возможностями здоровья </w:t>
      </w:r>
      <w:r w:rsidRPr="008E5441">
        <w:t>и отвечает требованиям охраны их жизни и здоровья.</w:t>
      </w:r>
    </w:p>
    <w:p w:rsidR="005A3618" w:rsidRPr="008E5441" w:rsidRDefault="005A3618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 w:rsidRPr="008E5441">
        <w:t xml:space="preserve">Годовой календарный учебный график обсуждается и принимается Педагогическим советом и утверждается приказом  </w:t>
      </w:r>
      <w:r w:rsidR="00145A8A" w:rsidRPr="008E5441">
        <w:t xml:space="preserve">заведующего </w:t>
      </w:r>
      <w:r w:rsidRPr="008E5441">
        <w:t>до начала учебного года. Все изменения, вносимые ДОУ в годовой календарный учебный график, утверждаются приказом  заведующего М</w:t>
      </w:r>
      <w:r w:rsidR="00145A8A" w:rsidRPr="008E5441">
        <w:t>Б</w:t>
      </w:r>
      <w:r w:rsidRPr="008E5441">
        <w:t xml:space="preserve">ДОУ </w:t>
      </w:r>
      <w:r w:rsidR="00043C63" w:rsidRPr="008E5441">
        <w:t xml:space="preserve">д/с №7 «НАДЕЖДА» </w:t>
      </w:r>
      <w:r w:rsidRPr="008E5441">
        <w:t>и доводятся до всех участник</w:t>
      </w:r>
      <w:r w:rsidR="00290491">
        <w:t>ов образовательного процесса.</w:t>
      </w:r>
      <w:bookmarkStart w:id="0" w:name="_GoBack"/>
      <w:bookmarkEnd w:id="0"/>
    </w:p>
    <w:p w:rsidR="005A3618" w:rsidRPr="008E5441" w:rsidRDefault="00043C63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proofErr w:type="gramStart"/>
      <w:r w:rsidRPr="008E5441">
        <w:t xml:space="preserve">Муниципальное бюджетное дошкольное образовательное учреждение «Детский сад компенсирующего вида для детей с нарушением слуха №7 «НАДЕЖДА» </w:t>
      </w:r>
      <w:r w:rsidR="005A3618" w:rsidRPr="008E5441">
        <w:t>в установленном законодательством Российской Федерации порядке несет ответственность за реализацию  в полном объеме образовательн</w:t>
      </w:r>
      <w:r w:rsidRPr="008E5441">
        <w:t>ой</w:t>
      </w:r>
      <w:r w:rsidR="005A3618" w:rsidRPr="008E5441">
        <w:t xml:space="preserve"> программ</w:t>
      </w:r>
      <w:r w:rsidRPr="008E5441">
        <w:t>ы</w:t>
      </w:r>
      <w:r w:rsidR="005A3618" w:rsidRPr="008E5441">
        <w:t xml:space="preserve"> в соответствии с годовым календарным учебным графиком.</w:t>
      </w:r>
      <w:proofErr w:type="gramEnd"/>
    </w:p>
    <w:p w:rsidR="00043C63" w:rsidRPr="008E5441" w:rsidRDefault="00043C63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Style w:val="a6"/>
          <w:bdr w:val="none" w:sz="0" w:space="0" w:color="auto" w:frame="1"/>
        </w:rPr>
      </w:pPr>
    </w:p>
    <w:p w:rsidR="005A3618" w:rsidRDefault="005A3618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390081">
        <w:rPr>
          <w:rStyle w:val="a6"/>
          <w:sz w:val="28"/>
          <w:szCs w:val="28"/>
          <w:bdr w:val="none" w:sz="0" w:space="0" w:color="auto" w:frame="1"/>
        </w:rPr>
        <w:t>Особенности регламентации приоритетных направлений:</w:t>
      </w:r>
    </w:p>
    <w:p w:rsidR="00390081" w:rsidRPr="00390081" w:rsidRDefault="00390081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5A3618" w:rsidRPr="008E5441" w:rsidRDefault="005A3618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 w:rsidRPr="008E5441">
        <w:t>В своем развитии учреждение ориентируется на следующие приоритетные ценности:</w:t>
      </w:r>
    </w:p>
    <w:p w:rsidR="005A3618" w:rsidRPr="008E5441" w:rsidRDefault="00CA3A90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>
        <w:t>-</w:t>
      </w:r>
      <w:r w:rsidR="005A3618" w:rsidRPr="008E5441">
        <w:t>охрана жизни, укрепление физического и психологического развития детей;</w:t>
      </w:r>
    </w:p>
    <w:p w:rsidR="005A3618" w:rsidRPr="008E5441" w:rsidRDefault="00CA3A90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>
        <w:t>-</w:t>
      </w:r>
      <w:r w:rsidR="005A3618" w:rsidRPr="008E5441">
        <w:t xml:space="preserve">обучение, воспитание и развитие 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</w:t>
      </w:r>
      <w:r w:rsidR="00043C63" w:rsidRPr="008E5441">
        <w:t xml:space="preserve">МБДОУ д/с №7 «НАДЕЖДА» </w:t>
      </w:r>
      <w:r w:rsidR="005A3618" w:rsidRPr="008E5441">
        <w:t>максимально благоприятных условий для умственного, нравственного, эмоционального и физического развития каждого ребенка.</w:t>
      </w:r>
    </w:p>
    <w:p w:rsidR="005A3618" w:rsidRPr="008E5441" w:rsidRDefault="00CA3A90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>
        <w:t>-</w:t>
      </w:r>
      <w:r w:rsidR="005A3618" w:rsidRPr="008E5441">
        <w:t>воспитание у детей гражданственности, уважения к правам и свободам человека.</w:t>
      </w:r>
    </w:p>
    <w:p w:rsidR="005A3618" w:rsidRPr="008E5441" w:rsidRDefault="00CA3A90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>
        <w:t>-</w:t>
      </w:r>
      <w:r w:rsidR="005A3618" w:rsidRPr="008E5441">
        <w:t>формирование самосознания дошкольников;</w:t>
      </w:r>
    </w:p>
    <w:p w:rsidR="005A3618" w:rsidRPr="008E5441" w:rsidRDefault="00CA3A90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>
        <w:t>-</w:t>
      </w:r>
      <w:r w:rsidR="005A3618" w:rsidRPr="008E5441">
        <w:t>взаимодействие с семьями детей для обеспечения полноценного развития личности ребенка;</w:t>
      </w:r>
    </w:p>
    <w:p w:rsidR="005A3618" w:rsidRPr="008E5441" w:rsidRDefault="00CA3A90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>
        <w:t>-</w:t>
      </w:r>
      <w:r w:rsidR="005A3618" w:rsidRPr="008E5441">
        <w:t>преемственность обучения;</w:t>
      </w:r>
    </w:p>
    <w:p w:rsidR="005A3618" w:rsidRPr="008E5441" w:rsidRDefault="00CA3A90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>
        <w:t>-</w:t>
      </w:r>
      <w:r w:rsidR="005A3618" w:rsidRPr="008E5441">
        <w:t>психологический комфорт для всех участников образовательного процесса;</w:t>
      </w:r>
    </w:p>
    <w:p w:rsidR="005A3618" w:rsidRPr="008E5441" w:rsidRDefault="00CA3A90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>
        <w:lastRenderedPageBreak/>
        <w:t>-</w:t>
      </w:r>
      <w:r w:rsidR="005A3618" w:rsidRPr="008E5441">
        <w:t>доверие и уважение друг к другу воспитанников, педагогов, родителей.</w:t>
      </w:r>
    </w:p>
    <w:p w:rsidR="005A3618" w:rsidRPr="008E5441" w:rsidRDefault="005A3618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 w:rsidRPr="008E5441"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043C63" w:rsidRPr="008E5441" w:rsidRDefault="00043C63" w:rsidP="00CA3A90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Style w:val="a6"/>
          <w:bdr w:val="none" w:sz="0" w:space="0" w:color="auto" w:frame="1"/>
        </w:rPr>
      </w:pPr>
    </w:p>
    <w:p w:rsidR="00390081" w:rsidRDefault="005A3618" w:rsidP="00390081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390081">
        <w:rPr>
          <w:rStyle w:val="a6"/>
          <w:sz w:val="28"/>
          <w:szCs w:val="28"/>
          <w:bdr w:val="none" w:sz="0" w:space="0" w:color="auto" w:frame="1"/>
        </w:rPr>
        <w:t>Продолжительность учебного года</w:t>
      </w:r>
    </w:p>
    <w:p w:rsidR="00390081" w:rsidRPr="00390081" w:rsidRDefault="00390081" w:rsidP="00390081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390081" w:rsidRPr="00CA3A90" w:rsidTr="00977B07">
        <w:tc>
          <w:tcPr>
            <w:tcW w:w="4219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учебного года</w:t>
            </w:r>
          </w:p>
        </w:tc>
        <w:tc>
          <w:tcPr>
            <w:tcW w:w="5352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 01.09.2016г. по 23.06.2017 г.</w:t>
            </w:r>
          </w:p>
        </w:tc>
      </w:tr>
      <w:tr w:rsidR="00390081" w:rsidRPr="00CA3A90" w:rsidTr="00977B07">
        <w:tc>
          <w:tcPr>
            <w:tcW w:w="4219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5352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38 недель</w:t>
            </w:r>
          </w:p>
        </w:tc>
      </w:tr>
      <w:tr w:rsidR="00390081" w:rsidRPr="00CA3A90" w:rsidTr="00977B07">
        <w:tc>
          <w:tcPr>
            <w:tcW w:w="4219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352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 дней в неделю,</w:t>
            </w:r>
          </w:p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90081" w:rsidRPr="00CA3A90" w:rsidTr="00977B07">
        <w:tc>
          <w:tcPr>
            <w:tcW w:w="4219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Выходные </w:t>
            </w:r>
          </w:p>
        </w:tc>
        <w:tc>
          <w:tcPr>
            <w:tcW w:w="5352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Суббота, праздничные дни</w:t>
            </w:r>
          </w:p>
        </w:tc>
      </w:tr>
      <w:tr w:rsidR="00390081" w:rsidRPr="00CA3A90" w:rsidTr="00977B07">
        <w:tc>
          <w:tcPr>
            <w:tcW w:w="4219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5352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01.09.1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-15.09.1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13.01.1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-28.01.1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</w:p>
          <w:p w:rsidR="00390081" w:rsidRPr="00CA3A90" w:rsidRDefault="00390081" w:rsidP="00CA3A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01.06.1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-15.06.1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</w:p>
        </w:tc>
      </w:tr>
      <w:tr w:rsidR="00390081" w:rsidRPr="00CA3A90" w:rsidTr="00977B07">
        <w:tc>
          <w:tcPr>
            <w:tcW w:w="4219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5352" w:type="dxa"/>
          </w:tcPr>
          <w:p w:rsidR="00390081" w:rsidRPr="00CA3A90" w:rsidRDefault="00390081" w:rsidP="00CA3A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 09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.01.</w:t>
            </w: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г. по 20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.01.2019г. проводится </w:t>
            </w: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-образовательная работа эстетическ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ого и </w:t>
            </w: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оздоровительного цикл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ов</w:t>
            </w:r>
          </w:p>
        </w:tc>
      </w:tr>
      <w:tr w:rsidR="00390081" w:rsidRPr="00CA3A90" w:rsidTr="00977B07">
        <w:tc>
          <w:tcPr>
            <w:tcW w:w="4219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Выпуск детей в школу</w:t>
            </w:r>
          </w:p>
        </w:tc>
        <w:tc>
          <w:tcPr>
            <w:tcW w:w="5352" w:type="dxa"/>
          </w:tcPr>
          <w:p w:rsidR="00390081" w:rsidRPr="00CA3A90" w:rsidRDefault="00390081" w:rsidP="00CA3A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02.06.1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г.</w:t>
            </w:r>
          </w:p>
        </w:tc>
      </w:tr>
      <w:tr w:rsidR="00390081" w:rsidRPr="00CA3A90" w:rsidTr="00977B07">
        <w:tc>
          <w:tcPr>
            <w:tcW w:w="4219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5352" w:type="dxa"/>
          </w:tcPr>
          <w:p w:rsidR="00390081" w:rsidRPr="00CA3A90" w:rsidRDefault="00390081" w:rsidP="00CA3A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 23.06.1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 31.08.1</w:t>
            </w:r>
            <w:r w:rsidR="00CA3A90"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г.</w:t>
            </w:r>
          </w:p>
        </w:tc>
      </w:tr>
      <w:tr w:rsidR="00390081" w:rsidRPr="00CA3A90" w:rsidTr="00977B07">
        <w:tc>
          <w:tcPr>
            <w:tcW w:w="4219" w:type="dxa"/>
          </w:tcPr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5352" w:type="dxa"/>
          </w:tcPr>
          <w:p w:rsidR="00390081" w:rsidRPr="00CA3A90" w:rsidRDefault="00390081" w:rsidP="00977B0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 2, 3, 4, 5, 6 и 8 января - Новогодние каникулы;</w:t>
            </w:r>
          </w:p>
          <w:p w:rsidR="00390081" w:rsidRPr="00CA3A90" w:rsidRDefault="00390081" w:rsidP="00977B0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 января - Рождество   Христово;</w:t>
            </w:r>
          </w:p>
          <w:p w:rsidR="00390081" w:rsidRPr="00CA3A90" w:rsidRDefault="00390081" w:rsidP="00977B0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23 февраля - День защитника Отечества;</w:t>
            </w:r>
          </w:p>
          <w:p w:rsidR="00390081" w:rsidRPr="00CA3A90" w:rsidRDefault="00390081" w:rsidP="00977B0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 марта -   Международный женский день;</w:t>
            </w:r>
          </w:p>
          <w:p w:rsidR="00390081" w:rsidRPr="00CA3A90" w:rsidRDefault="00390081" w:rsidP="00977B0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мая - Праздник Весны   и Труда;</w:t>
            </w:r>
          </w:p>
          <w:p w:rsidR="00390081" w:rsidRPr="00CA3A90" w:rsidRDefault="00390081" w:rsidP="00977B0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 мая - День Победы;</w:t>
            </w:r>
          </w:p>
          <w:p w:rsidR="00390081" w:rsidRPr="00CA3A90" w:rsidRDefault="00390081" w:rsidP="00977B0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 июня - День России;</w:t>
            </w:r>
          </w:p>
          <w:p w:rsidR="00390081" w:rsidRPr="00CA3A90" w:rsidRDefault="00390081" w:rsidP="00977B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3A9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 ноября - День   народного единства.</w:t>
            </w:r>
          </w:p>
        </w:tc>
      </w:tr>
    </w:tbl>
    <w:p w:rsidR="005A3618" w:rsidRPr="008E5441" w:rsidRDefault="005A3618" w:rsidP="00390081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  <w:r w:rsidRPr="008E5441">
        <w:t>Продолжительность учебной недели – 5 дней (понедельник – пятница)</w:t>
      </w:r>
    </w:p>
    <w:p w:rsidR="005A3618" w:rsidRPr="008E5441" w:rsidRDefault="005A3618" w:rsidP="00390081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  <w:r w:rsidRPr="008E5441">
        <w:t>Продолжительность учебного года – 3</w:t>
      </w:r>
      <w:r w:rsidR="00043C63" w:rsidRPr="008E5441">
        <w:t>8</w:t>
      </w:r>
      <w:r w:rsidRPr="008E5441">
        <w:t xml:space="preserve"> недель.</w:t>
      </w:r>
    </w:p>
    <w:p w:rsidR="005A3618" w:rsidRPr="008E5441" w:rsidRDefault="005A3618" w:rsidP="00390081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  <w:r w:rsidRPr="008E5441">
        <w:t>Летний оздоровительный период – 01.06.201</w:t>
      </w:r>
      <w:r w:rsidR="00CA3A90">
        <w:t>9</w:t>
      </w:r>
      <w:r w:rsidRPr="008E5441">
        <w:t xml:space="preserve"> г. – </w:t>
      </w:r>
      <w:r w:rsidR="00043C63" w:rsidRPr="008E5441">
        <w:t>22</w:t>
      </w:r>
      <w:r w:rsidRPr="008E5441">
        <w:t>.0</w:t>
      </w:r>
      <w:r w:rsidR="00043C63" w:rsidRPr="008E5441">
        <w:t>6</w:t>
      </w:r>
      <w:r w:rsidRPr="008E5441">
        <w:t>.201</w:t>
      </w:r>
      <w:r w:rsidR="00CA3A90">
        <w:t>9</w:t>
      </w:r>
      <w:r w:rsidRPr="008E5441">
        <w:t xml:space="preserve"> г.;</w:t>
      </w:r>
    </w:p>
    <w:p w:rsidR="005A3618" w:rsidRPr="008E5441" w:rsidRDefault="005A3618" w:rsidP="00390081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  <w:proofErr w:type="gramStart"/>
      <w:r w:rsidRPr="008E5441"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  <w:r w:rsidR="00043C63" w:rsidRPr="008E5441">
        <w:t xml:space="preserve"> Учителя-дефектологи проводят только индивидуальные занятия.</w:t>
      </w:r>
    </w:p>
    <w:p w:rsidR="00CA3A90" w:rsidRDefault="008E5441" w:rsidP="00390081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родительских собраний: </w:t>
      </w:r>
    </w:p>
    <w:p w:rsidR="008E5441" w:rsidRPr="008E5441" w:rsidRDefault="008E5441" w:rsidP="00390081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1-е собрание </w:t>
      </w:r>
      <w:proofErr w:type="gramStart"/>
      <w:r w:rsidRPr="008E5441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8E54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</w:t>
      </w:r>
    </w:p>
    <w:p w:rsidR="00043C63" w:rsidRDefault="008E5441" w:rsidP="00CA3A90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  <w:r w:rsidRPr="008E5441">
        <w:t xml:space="preserve">2-ое собрание </w:t>
      </w:r>
      <w:proofErr w:type="gramStart"/>
      <w:r w:rsidRPr="008E5441">
        <w:t>–м</w:t>
      </w:r>
      <w:proofErr w:type="gramEnd"/>
      <w:r w:rsidRPr="008E5441">
        <w:t>ай</w:t>
      </w:r>
    </w:p>
    <w:p w:rsidR="00CA3A90" w:rsidRPr="008E5441" w:rsidRDefault="00CA3A90" w:rsidP="00CA3A90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  <w:rPr>
          <w:b/>
          <w:bCs/>
        </w:rPr>
      </w:pPr>
    </w:p>
    <w:p w:rsidR="00390081" w:rsidRDefault="00390081" w:rsidP="00390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в ДОУ:</w:t>
      </w:r>
    </w:p>
    <w:p w:rsidR="00390081" w:rsidRPr="00390081" w:rsidRDefault="00390081" w:rsidP="00390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081" w:rsidRPr="008E5441" w:rsidRDefault="00390081" w:rsidP="00390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функционирует:</w:t>
      </w:r>
    </w:p>
    <w:p w:rsidR="00390081" w:rsidRPr="008E5441" w:rsidRDefault="00390081" w:rsidP="0039008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 физкультурный залы, где проводится НОД по музыке и по физической культуре;</w:t>
      </w:r>
    </w:p>
    <w:p w:rsidR="00390081" w:rsidRPr="008E5441" w:rsidRDefault="00390081" w:rsidP="0039008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кабинет;</w:t>
      </w:r>
    </w:p>
    <w:p w:rsidR="00390081" w:rsidRPr="008E5441" w:rsidRDefault="00390081" w:rsidP="0039008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психолога;</w:t>
      </w:r>
    </w:p>
    <w:p w:rsidR="00390081" w:rsidRDefault="00390081" w:rsidP="0039008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класса учителей-дефектологов и три выделенные учебные зоны в группах, где проводится индивидуальная и подгрупповая образовательная деятельность.</w:t>
      </w:r>
    </w:p>
    <w:p w:rsidR="00390081" w:rsidRPr="008E5441" w:rsidRDefault="00390081" w:rsidP="003900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18" w:rsidRPr="00390081" w:rsidRDefault="005A3618" w:rsidP="00043C63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390081">
        <w:rPr>
          <w:rStyle w:val="a6"/>
          <w:sz w:val="28"/>
          <w:szCs w:val="28"/>
          <w:bdr w:val="none" w:sz="0" w:space="0" w:color="auto" w:frame="1"/>
        </w:rPr>
        <w:lastRenderedPageBreak/>
        <w:t>Регламентирование обра</w:t>
      </w:r>
      <w:r w:rsidR="00043C63" w:rsidRPr="00390081">
        <w:rPr>
          <w:rStyle w:val="a6"/>
          <w:sz w:val="28"/>
          <w:szCs w:val="28"/>
          <w:bdr w:val="none" w:sz="0" w:space="0" w:color="auto" w:frame="1"/>
        </w:rPr>
        <w:t>зовательного процесса на неделю:</w:t>
      </w:r>
    </w:p>
    <w:p w:rsidR="005A3618" w:rsidRPr="008E5441" w:rsidRDefault="005A3618" w:rsidP="00043C63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  <w:r w:rsidRPr="008E5441">
        <w:t>- продолжительность учебной недели - пять дней;</w:t>
      </w:r>
    </w:p>
    <w:p w:rsidR="005A3618" w:rsidRPr="008E5441" w:rsidRDefault="005A3618" w:rsidP="00043C63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  <w:r w:rsidRPr="008E5441">
        <w:t xml:space="preserve">- </w:t>
      </w:r>
      <w:r w:rsidR="00EE554F" w:rsidRPr="008E5441">
        <w:t>продолжительность занятий</w:t>
      </w:r>
      <w:r w:rsidRPr="008E5441">
        <w:t xml:space="preserve"> в группах:</w:t>
      </w:r>
    </w:p>
    <w:p w:rsidR="005A3618" w:rsidRPr="008E5441" w:rsidRDefault="00EE554F" w:rsidP="00043C63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  <w:r w:rsidRPr="008E5441">
        <w:t>от 2 лет до 3 лет – 10 мин.</w:t>
      </w:r>
    </w:p>
    <w:p w:rsidR="005A3618" w:rsidRPr="008E5441" w:rsidRDefault="00EE554F" w:rsidP="00043C63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  <w:r w:rsidRPr="008E5441">
        <w:t>от 3 лет до 4 лет – 15 мин.</w:t>
      </w:r>
    </w:p>
    <w:p w:rsidR="005A3618" w:rsidRPr="008E5441" w:rsidRDefault="00EE554F" w:rsidP="00043C63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  <w:r w:rsidRPr="008E5441">
        <w:t xml:space="preserve">от 4 лет до 5 лет </w:t>
      </w:r>
      <w:r w:rsidR="005A3618" w:rsidRPr="008E5441">
        <w:t>– 20 мин</w:t>
      </w:r>
      <w:r w:rsidRPr="008E5441">
        <w:t>.</w:t>
      </w:r>
    </w:p>
    <w:p w:rsidR="005A3618" w:rsidRPr="008E5441" w:rsidRDefault="00EE554F" w:rsidP="00043C63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  <w:r w:rsidRPr="008E5441">
        <w:t>от 5 лет до 6 лет – 25 мин.</w:t>
      </w:r>
    </w:p>
    <w:p w:rsidR="005A3618" w:rsidRPr="008E5441" w:rsidRDefault="00EE554F" w:rsidP="00043C63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  <w:r w:rsidRPr="008E5441">
        <w:t>от 6 лет до 7 лет – 30 мин.</w:t>
      </w:r>
    </w:p>
    <w:p w:rsidR="00EE554F" w:rsidRDefault="005A3618" w:rsidP="00390081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  <w:r w:rsidRPr="008E5441">
        <w:t>Перерыв между занятиями – 10 минут.</w:t>
      </w:r>
    </w:p>
    <w:p w:rsidR="00390081" w:rsidRPr="008E5441" w:rsidRDefault="00390081" w:rsidP="00390081">
      <w:pPr>
        <w:pStyle w:val="a5"/>
        <w:shd w:val="clear" w:color="auto" w:fill="FFFFFF"/>
        <w:spacing w:before="0" w:beforeAutospacing="0" w:after="0" w:afterAutospacing="0"/>
        <w:ind w:firstLine="993"/>
        <w:textAlignment w:val="baseline"/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40"/>
        <w:gridCol w:w="61"/>
        <w:gridCol w:w="1134"/>
        <w:gridCol w:w="567"/>
        <w:gridCol w:w="567"/>
        <w:gridCol w:w="992"/>
        <w:gridCol w:w="142"/>
        <w:gridCol w:w="1134"/>
        <w:gridCol w:w="141"/>
        <w:gridCol w:w="1418"/>
      </w:tblGrid>
      <w:tr w:rsidR="008E5441" w:rsidRPr="008E5441" w:rsidTr="00CA3A90">
        <w:trPr>
          <w:trHeight w:val="1191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раннего возраста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8E5441" w:rsidRPr="008E5441" w:rsidTr="00CA3A90">
        <w:trPr>
          <w:trHeight w:val="2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E5441" w:rsidRPr="008E5441" w:rsidTr="00CA3A90">
        <w:trPr>
          <w:trHeight w:val="2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E5441" w:rsidRPr="008E5441" w:rsidTr="00CA3A90">
        <w:trPr>
          <w:trHeight w:val="2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E5441" w:rsidRPr="008E5441" w:rsidTr="00CA3A90">
        <w:trPr>
          <w:trHeight w:val="2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E5441" w:rsidRPr="008E5441" w:rsidTr="00CA3A90">
        <w:trPr>
          <w:trHeight w:val="2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E5441" w:rsidRPr="008E5441" w:rsidTr="00CA3A90">
        <w:trPr>
          <w:trHeight w:val="2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E5441" w:rsidRPr="008E5441" w:rsidTr="00CA3A90">
        <w:trPr>
          <w:trHeight w:val="20"/>
        </w:trPr>
        <w:tc>
          <w:tcPr>
            <w:tcW w:w="9476" w:type="dxa"/>
            <w:gridSpan w:val="11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441" w:rsidRPr="008E5441" w:rsidRDefault="008E5441" w:rsidP="00390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деятельность детей</w:t>
            </w:r>
          </w:p>
        </w:tc>
      </w:tr>
      <w:tr w:rsidR="008E5441" w:rsidRPr="008E5441" w:rsidTr="00E735A7">
        <w:trPr>
          <w:cantSplit/>
          <w:trHeight w:val="1501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E5441" w:rsidRPr="008E5441" w:rsidTr="00E735A7">
        <w:trPr>
          <w:cantSplit/>
          <w:trHeight w:val="2421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6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8E5441" w:rsidRPr="008E5441" w:rsidRDefault="008E5441" w:rsidP="00CA3A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390081" w:rsidRPr="00390081" w:rsidRDefault="00390081" w:rsidP="003900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008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Виды непосредственно образовательной деятельности в группах дошкольного возраста</w:t>
      </w:r>
    </w:p>
    <w:p w:rsidR="00390081" w:rsidRPr="00390081" w:rsidRDefault="00390081" w:rsidP="003900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008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МБДОУ д/с №7 «НАДЕЖДА»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2126"/>
        <w:gridCol w:w="1559"/>
        <w:gridCol w:w="1276"/>
        <w:gridCol w:w="1417"/>
        <w:gridCol w:w="1276"/>
        <w:gridCol w:w="1276"/>
      </w:tblGrid>
      <w:tr w:rsidR="00390081" w:rsidRPr="00390081" w:rsidTr="003900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Виды организованной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  <w:proofErr w:type="spellStart"/>
            <w:proofErr w:type="gramStart"/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</w:t>
            </w:r>
            <w:proofErr w:type="gramEnd"/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</w:t>
            </w:r>
          </w:p>
        </w:tc>
      </w:tr>
      <w:tr w:rsidR="00390081" w:rsidRPr="00390081" w:rsidTr="0039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Физическое развитие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1ч.15мин.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1ч.15мин</w:t>
            </w:r>
          </w:p>
        </w:tc>
      </w:tr>
      <w:tr w:rsidR="00390081" w:rsidRPr="00390081" w:rsidTr="0039008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081" w:rsidRPr="00390081" w:rsidRDefault="00390081" w:rsidP="00390081">
            <w:pPr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 / конструирование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1раз 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2 </w:t>
            </w:r>
            <w:proofErr w:type="spellStart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1ч.50мин.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1раз 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2 </w:t>
            </w:r>
            <w:proofErr w:type="spellStart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1ч.23мин.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1раз 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2 </w:t>
            </w:r>
            <w:proofErr w:type="spellStart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2ч.20мин.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1раз 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2 </w:t>
            </w:r>
            <w:proofErr w:type="spellStart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2ч.20мин</w:t>
            </w:r>
          </w:p>
        </w:tc>
      </w:tr>
      <w:tr w:rsidR="00390081" w:rsidRPr="00390081" w:rsidTr="0039008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081" w:rsidRPr="00390081" w:rsidRDefault="00390081" w:rsidP="003900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390081" w:rsidRPr="00390081" w:rsidRDefault="00390081" w:rsidP="003900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с окружающим, 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</w:t>
            </w:r>
            <w:proofErr w:type="gramStart"/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</w:t>
            </w:r>
            <w:proofErr w:type="gramEnd"/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представлений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ч.30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2ч.30 мин</w:t>
            </w:r>
          </w:p>
        </w:tc>
      </w:tr>
      <w:tr w:rsidR="00390081" w:rsidRPr="00390081" w:rsidTr="0039008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081" w:rsidRPr="00390081" w:rsidRDefault="00390081" w:rsidP="003900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слухового восприятия и обучение 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произношению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дефектолог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2ч.20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2ч.55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2ч.55 мин.</w:t>
            </w:r>
          </w:p>
        </w:tc>
      </w:tr>
      <w:tr w:rsidR="00390081" w:rsidRPr="00390081" w:rsidTr="00390081">
        <w:trPr>
          <w:cantSplit/>
          <w:trHeight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081" w:rsidRPr="00390081" w:rsidRDefault="00390081" w:rsidP="003900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Социально-личностное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 15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1ч.15 мин.</w:t>
            </w:r>
          </w:p>
        </w:tc>
      </w:tr>
      <w:tr w:rsidR="00390081" w:rsidRPr="00390081" w:rsidTr="0039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 занятия общеразвивающей и коррекционной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 учитель-дефектолог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0081" w:rsidRPr="00390081" w:rsidTr="0039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дефектолог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Ежеднев</w:t>
            </w:r>
            <w:proofErr w:type="spellEnd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мин </w:t>
            </w:r>
            <w:proofErr w:type="spellStart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Ежеднев</w:t>
            </w:r>
            <w:proofErr w:type="spellEnd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мин </w:t>
            </w:r>
            <w:proofErr w:type="gramStart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1" w:rsidRPr="00390081" w:rsidRDefault="00390081" w:rsidP="003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мин </w:t>
            </w:r>
            <w:proofErr w:type="gramStart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/день</w:t>
            </w:r>
          </w:p>
        </w:tc>
      </w:tr>
    </w:tbl>
    <w:p w:rsidR="00EE554F" w:rsidRPr="008E5441" w:rsidRDefault="00EE554F" w:rsidP="0039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554F" w:rsidRPr="008E5441" w:rsidSect="008E5441">
      <w:pgSz w:w="11909" w:h="16838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0B0"/>
    <w:multiLevelType w:val="multilevel"/>
    <w:tmpl w:val="C84A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18"/>
    <w:rsid w:val="00043C63"/>
    <w:rsid w:val="00145A8A"/>
    <w:rsid w:val="00185935"/>
    <w:rsid w:val="00290491"/>
    <w:rsid w:val="002D1784"/>
    <w:rsid w:val="00390081"/>
    <w:rsid w:val="005A3618"/>
    <w:rsid w:val="005C4350"/>
    <w:rsid w:val="00860EE0"/>
    <w:rsid w:val="008E5441"/>
    <w:rsid w:val="00C341C5"/>
    <w:rsid w:val="00CA3A90"/>
    <w:rsid w:val="00D44168"/>
    <w:rsid w:val="00E735A7"/>
    <w:rsid w:val="00EE554F"/>
    <w:rsid w:val="00F9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3618"/>
    <w:rPr>
      <w:b/>
      <w:bCs/>
    </w:rPr>
  </w:style>
  <w:style w:type="table" w:styleId="a7">
    <w:name w:val="Table Grid"/>
    <w:basedOn w:val="a1"/>
    <w:uiPriority w:val="59"/>
    <w:rsid w:val="0039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3618"/>
    <w:rPr>
      <w:b/>
      <w:bCs/>
    </w:rPr>
  </w:style>
  <w:style w:type="table" w:styleId="a7">
    <w:name w:val="Table Grid"/>
    <w:basedOn w:val="a1"/>
    <w:uiPriority w:val="59"/>
    <w:rsid w:val="0039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44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31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9</cp:revision>
  <cp:lastPrinted>2018-08-06T07:54:00Z</cp:lastPrinted>
  <dcterms:created xsi:type="dcterms:W3CDTF">2018-03-14T07:25:00Z</dcterms:created>
  <dcterms:modified xsi:type="dcterms:W3CDTF">2019-01-17T09:57:00Z</dcterms:modified>
</cp:coreProperties>
</file>